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9728" w14:textId="620BB1ED" w:rsidR="009C4E2C" w:rsidRPr="009C4E2C" w:rsidRDefault="009C4E2C" w:rsidP="009C4E2C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ascii="David" w:eastAsiaTheme="majorEastAsia" w:hAnsi="David" w:cs="David"/>
          <w:spacing w:val="-10"/>
          <w:kern w:val="28"/>
          <w:sz w:val="44"/>
          <w:szCs w:val="44"/>
          <w:rtl/>
        </w:rPr>
      </w:pPr>
      <w:r w:rsidRPr="009C4E2C"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 xml:space="preserve">נספח א'-תכנית עבודה </w:t>
      </w:r>
      <w:r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>ערד</w:t>
      </w:r>
      <w:r w:rsidRPr="009C4E2C">
        <w:rPr>
          <w:rFonts w:ascii="David" w:eastAsiaTheme="majorEastAsia" w:hAnsi="David" w:cs="David" w:hint="cs"/>
          <w:spacing w:val="-10"/>
          <w:kern w:val="28"/>
          <w:sz w:val="44"/>
          <w:szCs w:val="44"/>
          <w:rtl/>
        </w:rPr>
        <w:t xml:space="preserve"> –הנחיות ודגשים</w:t>
      </w:r>
    </w:p>
    <w:p w14:paraId="18A23F00" w14:textId="7683C23B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2357ABAF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 w:hint="cs"/>
          <w:szCs w:val="24"/>
          <w:rtl/>
        </w:rPr>
        <w:t>יפית יקרה,</w:t>
      </w:r>
    </w:p>
    <w:p w14:paraId="75621364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 w:hint="cs"/>
          <w:szCs w:val="24"/>
          <w:rtl/>
        </w:rPr>
        <w:t>הרבה עבודה ומאמץ השקענו כולנו כדי להגיע לשלב הזה.</w:t>
      </w:r>
    </w:p>
    <w:p w14:paraId="16B0070C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 w:hint="cs"/>
          <w:szCs w:val="24"/>
          <w:rtl/>
        </w:rPr>
        <w:t>המסמך המצ"ב  מהווה אישור הפעלה  ובו הנחיות ודגשים לתכנית העבודה המאושרת, והוא בהמשך למכתב הקודם שנשלח אליך.</w:t>
      </w:r>
    </w:p>
    <w:p w14:paraId="7A0B14DF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 w:hint="cs"/>
          <w:szCs w:val="24"/>
          <w:rtl/>
        </w:rPr>
        <w:t>חשוב להקפיד ליידע את כלל הצוותים שבנו את תכנית העבודה ולוודא שכולם שותפים לאורך הדרך בהפעלתה.</w:t>
      </w:r>
    </w:p>
    <w:p w14:paraId="162CB416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 w:hint="cs"/>
          <w:szCs w:val="24"/>
          <w:rtl/>
        </w:rPr>
        <w:t>בהצלחה.</w:t>
      </w:r>
    </w:p>
    <w:p w14:paraId="3EF645DF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</w:p>
    <w:p w14:paraId="08E354A8" w14:textId="77777777" w:rsidR="009C4E2C" w:rsidRPr="009C4E2C" w:rsidRDefault="009C4E2C" w:rsidP="009C4E2C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9C4E2C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תובנות ומידע שהתבררו בתהליך ניתוח תכניות העבודה (כלל היישובים)</w:t>
      </w:r>
    </w:p>
    <w:p w14:paraId="14335FF0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לא קיים מענה לילדים מאתגרי מסגרת (בדומה לשפ"ח)</w:t>
      </w:r>
    </w:p>
    <w:p w14:paraId="11F448CA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פורום מנהלות מסגרות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9C4E2C">
        <w:rPr>
          <w:rFonts w:asciiTheme="majorBidi" w:hAnsiTheme="majorBidi" w:cs="David"/>
          <w:sz w:val="24"/>
          <w:szCs w:val="24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עלול להתקיים מתח בין ארגוני</w:t>
      </w:r>
    </w:p>
    <w:p w14:paraId="6399359D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מטפלות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9C4E2C">
        <w:rPr>
          <w:rFonts w:asciiTheme="majorBidi" w:hAnsiTheme="majorBidi" w:cs="David"/>
          <w:sz w:val="24"/>
          <w:szCs w:val="24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קורסי מטפלות 1-2 מסובסדים על ידי משרד העבודה והרווחה (אחריות האגף להכשרה מקצועית; צריך התאמות עכשוויות; אין מספיק משקל לחלק המעשי) </w:t>
      </w:r>
      <w:r w:rsidRPr="009C4E2C">
        <w:rPr>
          <w:rFonts w:asciiTheme="majorBidi" w:hAnsiTheme="majorBidi" w:cs="David"/>
          <w:sz w:val="24"/>
          <w:szCs w:val="24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תיאום מול אגף מעונות ומשפחתונים במחוז.</w:t>
      </w:r>
    </w:p>
    <w:p w14:paraId="07AAA5C6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מטפלות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9C4E2C">
        <w:rPr>
          <w:rFonts w:asciiTheme="majorBidi" w:hAnsiTheme="majorBidi" w:cs="David"/>
          <w:sz w:val="24"/>
          <w:szCs w:val="24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יש לתת את הדעת כיצד לשמר מטפלת שעברה הכשרה </w:t>
      </w:r>
    </w:p>
    <w:p w14:paraId="38A65953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משפחתונים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– הנחיית הפיקוח: יש לפתח הדרכה למנהלות המשפחתונים בנושא אינטראקציות</w:t>
      </w:r>
    </w:p>
    <w:p w14:paraId="60BD8810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אנשי מקצוע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9C4E2C">
        <w:rPr>
          <w:rFonts w:asciiTheme="majorBidi" w:hAnsiTheme="majorBidi" w:cs="David"/>
          <w:sz w:val="24"/>
          <w:szCs w:val="24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מטה המיזם יפתח סילבוס ל</w:t>
      </w:r>
      <w:r w:rsidRPr="009C4E2C">
        <w:rPr>
          <w:rFonts w:asciiTheme="majorBidi" w:hAnsiTheme="majorBidi" w:cs="David" w:hint="cs"/>
          <w:sz w:val="24"/>
          <w:szCs w:val="24"/>
          <w:u w:val="single"/>
          <w:rtl/>
        </w:rPr>
        <w:t>הכשרה בין-מקצועית</w:t>
      </w:r>
      <w:r w:rsidRPr="009C4E2C">
        <w:rPr>
          <w:rFonts w:asciiTheme="majorBidi" w:hAnsiTheme="majorBidi" w:cs="David" w:hint="cs"/>
          <w:sz w:val="24"/>
          <w:szCs w:val="24"/>
          <w:rtl/>
        </w:rPr>
        <w:t>. עם זאת יש מקום לצרכים ספציפיים של היישובים. (אנא העבירו דגשים לגבי צרכי היישוב)</w:t>
      </w:r>
    </w:p>
    <w:p w14:paraId="6219AF84" w14:textId="77777777" w:rsidR="009C4E2C" w:rsidRPr="009C4E2C" w:rsidRDefault="009C4E2C" w:rsidP="009C4E2C">
      <w:pPr>
        <w:spacing w:after="0" w:line="360" w:lineRule="auto"/>
        <w:ind w:left="360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/>
          <w:szCs w:val="24"/>
          <w:rtl/>
        </w:rPr>
        <w:t>ה</w:t>
      </w:r>
      <w:r w:rsidRPr="009C4E2C">
        <w:rPr>
          <w:rFonts w:asciiTheme="majorBidi" w:hAnsiTheme="majorBidi" w:cs="David" w:hint="cs"/>
          <w:szCs w:val="24"/>
          <w:rtl/>
        </w:rPr>
        <w:t>י</w:t>
      </w:r>
      <w:r w:rsidRPr="009C4E2C">
        <w:rPr>
          <w:rFonts w:asciiTheme="majorBidi" w:hAnsiTheme="majorBidi" w:cs="David"/>
          <w:szCs w:val="24"/>
          <w:rtl/>
        </w:rPr>
        <w:t>ישובים יוכלו להבנות סילבוס שישולב בסיל</w:t>
      </w:r>
      <w:r w:rsidRPr="009C4E2C">
        <w:rPr>
          <w:rFonts w:asciiTheme="majorBidi" w:hAnsiTheme="majorBidi" w:cs="David" w:hint="cs"/>
          <w:szCs w:val="24"/>
          <w:rtl/>
        </w:rPr>
        <w:t>ב</w:t>
      </w:r>
      <w:r w:rsidRPr="009C4E2C">
        <w:rPr>
          <w:rFonts w:asciiTheme="majorBidi" w:hAnsiTheme="majorBidi" w:cs="David"/>
          <w:szCs w:val="24"/>
          <w:rtl/>
        </w:rPr>
        <w:t>וס הכללי שיתפתח במיזם. כמו כן יש לשים לב כי תכנים של "גושן" לקידום הרפואה הקהילתית בקרב רופאי הילדים</w:t>
      </w:r>
      <w:r w:rsidRPr="009C4E2C">
        <w:rPr>
          <w:rFonts w:asciiTheme="majorBidi" w:hAnsiTheme="majorBidi" w:cs="David" w:hint="cs"/>
          <w:szCs w:val="24"/>
          <w:rtl/>
        </w:rPr>
        <w:t xml:space="preserve"> </w:t>
      </w:r>
      <w:r w:rsidRPr="009C4E2C">
        <w:rPr>
          <w:rFonts w:asciiTheme="majorBidi" w:hAnsiTheme="majorBidi" w:cs="David"/>
          <w:szCs w:val="24"/>
          <w:rtl/>
        </w:rPr>
        <w:t xml:space="preserve">ישולבו </w:t>
      </w:r>
      <w:r w:rsidRPr="009C4E2C">
        <w:rPr>
          <w:rFonts w:asciiTheme="majorBidi" w:hAnsiTheme="majorBidi" w:cs="David" w:hint="cs"/>
          <w:szCs w:val="24"/>
          <w:rtl/>
        </w:rPr>
        <w:t>כ</w:t>
      </w:r>
      <w:r w:rsidRPr="009C4E2C">
        <w:rPr>
          <w:rFonts w:asciiTheme="majorBidi" w:hAnsiTheme="majorBidi" w:cs="David"/>
          <w:szCs w:val="24"/>
          <w:rtl/>
        </w:rPr>
        <w:t>חלק מהסילבוס.</w:t>
      </w:r>
    </w:p>
    <w:p w14:paraId="0E6F55C4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 xml:space="preserve">מערכת להנגשת מידע ביישוב </w:t>
      </w:r>
      <w:r w:rsidRPr="009C4E2C">
        <w:rPr>
          <w:rFonts w:asciiTheme="majorBidi" w:hAnsiTheme="majorBidi" w:cs="David"/>
          <w:sz w:val="24"/>
          <w:szCs w:val="24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פיתוח במטה.</w:t>
      </w:r>
    </w:p>
    <w:p w14:paraId="6039E883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/>
          <w:b/>
          <w:bCs/>
          <w:sz w:val="24"/>
          <w:szCs w:val="24"/>
          <w:rtl/>
        </w:rPr>
        <w:t>קורס להכשרת מטפלות עובדות לסוג 1+2 ולהכשרת מטפלות נוספות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- </w:t>
      </w:r>
      <w:r w:rsidRPr="009C4E2C">
        <w:rPr>
          <w:rFonts w:asciiTheme="majorBidi" w:hAnsiTheme="majorBidi" w:cs="David"/>
          <w:sz w:val="24"/>
          <w:szCs w:val="24"/>
          <w:rtl/>
        </w:rPr>
        <w:t>הנושא עלה ביישובים מסוימים, מדובר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9C4E2C">
        <w:rPr>
          <w:rFonts w:asciiTheme="majorBidi" w:hAnsiTheme="majorBidi" w:cs="David"/>
          <w:sz w:val="24"/>
          <w:szCs w:val="24"/>
          <w:rtl/>
        </w:rPr>
        <w:t>בקורס שצריך להיות ממומן ע"י המשרד, מטה המיזם פועל מול אגף ההכשרות.</w:t>
      </w:r>
    </w:p>
    <w:p w14:paraId="2899DF27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C4E2C">
        <w:rPr>
          <w:rFonts w:ascii="David" w:hAnsi="David" w:cs="David"/>
          <w:b/>
          <w:bCs/>
          <w:sz w:val="24"/>
          <w:szCs w:val="24"/>
          <w:rtl/>
        </w:rPr>
        <w:t>מומחה ינקות</w:t>
      </w:r>
      <w:r w:rsidRPr="009C4E2C">
        <w:rPr>
          <w:rFonts w:ascii="David" w:hAnsi="David" w:cs="David" w:hint="cs"/>
          <w:sz w:val="24"/>
          <w:szCs w:val="24"/>
          <w:rtl/>
        </w:rPr>
        <w:t xml:space="preserve"> </w:t>
      </w:r>
      <w:r w:rsidRPr="009C4E2C">
        <w:rPr>
          <w:rFonts w:ascii="David" w:hAnsi="David" w:cs="David" w:hint="cs"/>
          <w:b/>
          <w:bCs/>
          <w:sz w:val="24"/>
          <w:szCs w:val="24"/>
          <w:rtl/>
        </w:rPr>
        <w:t>הינו-</w:t>
      </w:r>
    </w:p>
    <w:p w14:paraId="3212B4C9" w14:textId="77777777" w:rsidR="009C4E2C" w:rsidRPr="009C4E2C" w:rsidRDefault="009C4E2C" w:rsidP="009C4E2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9C4E2C">
        <w:rPr>
          <w:rFonts w:ascii="David" w:hAnsi="David" w:cs="David" w:hint="eastAsia"/>
          <w:sz w:val="24"/>
          <w:szCs w:val="24"/>
          <w:rtl/>
        </w:rPr>
        <w:t>איש</w:t>
      </w:r>
      <w:r w:rsidRPr="009C4E2C">
        <w:rPr>
          <w:rFonts w:ascii="David" w:hAnsi="David" w:cs="David"/>
          <w:sz w:val="24"/>
          <w:szCs w:val="24"/>
          <w:rtl/>
        </w:rPr>
        <w:t xml:space="preserve"> מקצוע </w:t>
      </w:r>
      <w:r w:rsidRPr="009C4E2C">
        <w:rPr>
          <w:rFonts w:ascii="David" w:hAnsi="David" w:cs="David" w:hint="eastAsia"/>
          <w:sz w:val="24"/>
          <w:szCs w:val="24"/>
          <w:rtl/>
        </w:rPr>
        <w:t>פסיכו</w:t>
      </w:r>
      <w:r w:rsidRPr="009C4E2C">
        <w:rPr>
          <w:rFonts w:ascii="David" w:hAnsi="David" w:cs="David"/>
          <w:sz w:val="24"/>
          <w:szCs w:val="24"/>
          <w:rtl/>
        </w:rPr>
        <w:t xml:space="preserve"> </w:t>
      </w:r>
      <w:r w:rsidRPr="009C4E2C">
        <w:rPr>
          <w:rFonts w:ascii="David" w:hAnsi="David" w:cs="David" w:hint="eastAsia"/>
          <w:sz w:val="24"/>
          <w:szCs w:val="24"/>
          <w:rtl/>
        </w:rPr>
        <w:t>סוציאלי</w:t>
      </w:r>
      <w:r w:rsidRPr="009C4E2C">
        <w:rPr>
          <w:rFonts w:ascii="David" w:hAnsi="David" w:cs="David"/>
          <w:sz w:val="24"/>
          <w:szCs w:val="24"/>
          <w:rtl/>
        </w:rPr>
        <w:t xml:space="preserve"> </w:t>
      </w:r>
      <w:r w:rsidRPr="009C4E2C">
        <w:rPr>
          <w:rFonts w:ascii="David" w:hAnsi="David" w:cs="David" w:hint="eastAsia"/>
          <w:sz w:val="24"/>
          <w:szCs w:val="24"/>
          <w:rtl/>
        </w:rPr>
        <w:t>או</w:t>
      </w:r>
      <w:r w:rsidRPr="009C4E2C">
        <w:rPr>
          <w:rFonts w:ascii="David" w:hAnsi="David" w:cs="David"/>
          <w:sz w:val="24"/>
          <w:szCs w:val="24"/>
          <w:rtl/>
        </w:rPr>
        <w:t xml:space="preserve"> </w:t>
      </w:r>
      <w:r w:rsidRPr="009C4E2C">
        <w:rPr>
          <w:rFonts w:ascii="David" w:hAnsi="David" w:cs="David" w:hint="eastAsia"/>
          <w:sz w:val="24"/>
          <w:szCs w:val="24"/>
          <w:rtl/>
        </w:rPr>
        <w:t>ממקצועות</w:t>
      </w:r>
      <w:r w:rsidRPr="009C4E2C">
        <w:rPr>
          <w:rFonts w:ascii="David" w:hAnsi="David" w:cs="David"/>
          <w:sz w:val="24"/>
          <w:szCs w:val="24"/>
          <w:rtl/>
        </w:rPr>
        <w:t xml:space="preserve"> </w:t>
      </w:r>
      <w:r w:rsidRPr="009C4E2C">
        <w:rPr>
          <w:rFonts w:ascii="David" w:hAnsi="David" w:cs="David" w:hint="eastAsia"/>
          <w:sz w:val="24"/>
          <w:szCs w:val="24"/>
          <w:rtl/>
        </w:rPr>
        <w:t>הבריאות</w:t>
      </w:r>
      <w:r w:rsidRPr="009C4E2C">
        <w:rPr>
          <w:rFonts w:ascii="David" w:hAnsi="David" w:cs="David"/>
          <w:sz w:val="24"/>
          <w:szCs w:val="24"/>
          <w:rtl/>
        </w:rPr>
        <w:t xml:space="preserve"> </w:t>
      </w:r>
      <w:r w:rsidRPr="009C4E2C">
        <w:rPr>
          <w:rFonts w:ascii="David" w:hAnsi="David" w:cs="David" w:hint="cs"/>
          <w:sz w:val="24"/>
          <w:szCs w:val="24"/>
          <w:rtl/>
        </w:rPr>
        <w:t>.</w:t>
      </w:r>
    </w:p>
    <w:p w14:paraId="12AE3FCA" w14:textId="77777777" w:rsidR="009C4E2C" w:rsidRPr="009C4E2C" w:rsidRDefault="009C4E2C" w:rsidP="009C4E2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E2C">
        <w:rPr>
          <w:rFonts w:ascii="David" w:hAnsi="David" w:cs="David"/>
          <w:sz w:val="24"/>
          <w:szCs w:val="24"/>
          <w:rtl/>
        </w:rPr>
        <w:t>עבר הכשרה מעמיקה ורכש ידע בנושאי התפתחות בגילאי לידה</w:t>
      </w:r>
      <w:r w:rsidRPr="009C4E2C">
        <w:rPr>
          <w:rFonts w:ascii="David" w:hAnsi="David" w:cs="David" w:hint="cs"/>
          <w:sz w:val="24"/>
          <w:szCs w:val="24"/>
          <w:rtl/>
        </w:rPr>
        <w:t>-</w:t>
      </w:r>
      <w:r w:rsidRPr="009C4E2C">
        <w:rPr>
          <w:rFonts w:ascii="David" w:hAnsi="David" w:cs="David"/>
          <w:sz w:val="24"/>
          <w:szCs w:val="24"/>
          <w:rtl/>
        </w:rPr>
        <w:t xml:space="preserve">3 </w:t>
      </w:r>
      <w:r w:rsidRPr="009C4E2C">
        <w:rPr>
          <w:rFonts w:ascii="David" w:hAnsi="David" w:cs="David" w:hint="cs"/>
          <w:sz w:val="24"/>
          <w:szCs w:val="24"/>
          <w:rtl/>
        </w:rPr>
        <w:t>.</w:t>
      </w:r>
    </w:p>
    <w:p w14:paraId="41D1E7C6" w14:textId="77777777" w:rsidR="009C4E2C" w:rsidRPr="009C4E2C" w:rsidRDefault="009C4E2C" w:rsidP="009C4E2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9C4E2C">
        <w:rPr>
          <w:rFonts w:ascii="David" w:hAnsi="David" w:cs="David"/>
          <w:sz w:val="24"/>
          <w:szCs w:val="24"/>
          <w:rtl/>
        </w:rPr>
        <w:t>בעל ניסיון בעבודה</w:t>
      </w:r>
      <w:r w:rsidRPr="009C4E2C">
        <w:rPr>
          <w:rFonts w:ascii="David" w:hAnsi="David" w:cs="David" w:hint="cs"/>
          <w:sz w:val="24"/>
          <w:szCs w:val="24"/>
          <w:rtl/>
        </w:rPr>
        <w:t xml:space="preserve"> ובהנחיית צוותים </w:t>
      </w:r>
      <w:r w:rsidRPr="009C4E2C">
        <w:rPr>
          <w:rFonts w:ascii="David" w:hAnsi="David" w:cs="David"/>
          <w:sz w:val="24"/>
          <w:szCs w:val="24"/>
          <w:rtl/>
        </w:rPr>
        <w:t xml:space="preserve"> </w:t>
      </w:r>
      <w:r w:rsidRPr="009C4E2C">
        <w:rPr>
          <w:rFonts w:ascii="David" w:hAnsi="David" w:cs="David" w:hint="cs"/>
          <w:sz w:val="24"/>
          <w:szCs w:val="24"/>
          <w:rtl/>
        </w:rPr>
        <w:t xml:space="preserve">, </w:t>
      </w:r>
      <w:r w:rsidRPr="009C4E2C">
        <w:rPr>
          <w:rFonts w:ascii="David" w:hAnsi="David" w:cs="David"/>
          <w:sz w:val="24"/>
          <w:szCs w:val="24"/>
          <w:rtl/>
        </w:rPr>
        <w:t>הורים צעירים ומשפחות לילדים בגיל הינקות.</w:t>
      </w:r>
    </w:p>
    <w:p w14:paraId="2CB56408" w14:textId="77777777" w:rsidR="009C4E2C" w:rsidRPr="009C4E2C" w:rsidRDefault="009C4E2C" w:rsidP="009C4E2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9C4E2C">
        <w:rPr>
          <w:rFonts w:ascii="David" w:eastAsia="Times New Roman" w:hAnsi="David" w:cs="David" w:hint="cs"/>
          <w:sz w:val="24"/>
          <w:szCs w:val="24"/>
          <w:rtl/>
        </w:rPr>
        <w:t>בעל יכולת לעבודה מערכתית בסביבה מרכבת</w:t>
      </w:r>
      <w:r w:rsidRPr="009C4E2C">
        <w:rPr>
          <w:rFonts w:ascii="David" w:hAnsi="David" w:cs="David" w:hint="cs"/>
          <w:sz w:val="24"/>
          <w:szCs w:val="24"/>
          <w:rtl/>
        </w:rPr>
        <w:t>.</w:t>
      </w:r>
    </w:p>
    <w:p w14:paraId="45CB5D39" w14:textId="77777777" w:rsidR="009C4E2C" w:rsidRPr="009C4E2C" w:rsidRDefault="009C4E2C" w:rsidP="009C4E2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9C4E2C">
        <w:rPr>
          <w:rFonts w:ascii="David" w:eastAsia="Times New Roman" w:hAnsi="David" w:cs="David" w:hint="cs"/>
          <w:sz w:val="24"/>
          <w:szCs w:val="24"/>
          <w:rtl/>
        </w:rPr>
        <w:t>בעל יכולת גבוהה לבניית שותפויות והובלתן</w:t>
      </w:r>
      <w:r w:rsidRPr="009C4E2C">
        <w:rPr>
          <w:rFonts w:ascii="David" w:hAnsi="David" w:cs="David" w:hint="cs"/>
          <w:sz w:val="24"/>
          <w:szCs w:val="24"/>
          <w:rtl/>
        </w:rPr>
        <w:t>.</w:t>
      </w:r>
    </w:p>
    <w:p w14:paraId="25C43724" w14:textId="7299E637" w:rsidR="009C4E2C" w:rsidRDefault="009C4E2C" w:rsidP="009C4E2C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521B34F" w14:textId="188C92F3" w:rsidR="00BF4064" w:rsidRDefault="00BF4064" w:rsidP="009C4E2C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3EE3876" w14:textId="3E7D058D" w:rsidR="00BF4064" w:rsidRDefault="00BF4064" w:rsidP="009C4E2C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D4AC6D1" w14:textId="77777777" w:rsidR="00BF4064" w:rsidRPr="009C4E2C" w:rsidRDefault="00BF4064" w:rsidP="009C4E2C">
      <w:pPr>
        <w:spacing w:after="200" w:line="276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38414FA" w14:textId="77777777" w:rsidR="009C4E2C" w:rsidRPr="009C4E2C" w:rsidRDefault="009C4E2C" w:rsidP="009C4E2C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</w:p>
    <w:p w14:paraId="2D259DCD" w14:textId="77777777" w:rsidR="009C4E2C" w:rsidRPr="009C4E2C" w:rsidRDefault="009C4E2C" w:rsidP="009C4E2C">
      <w:pPr>
        <w:spacing w:after="0" w:line="360" w:lineRule="auto"/>
        <w:ind w:left="360" w:hanging="360"/>
        <w:rPr>
          <w:rFonts w:ascii="David" w:hAnsi="David" w:cs="David"/>
          <w:b/>
          <w:bCs/>
          <w:szCs w:val="24"/>
          <w:rtl/>
        </w:rPr>
      </w:pPr>
      <w:r w:rsidRPr="009C4E2C">
        <w:rPr>
          <w:rFonts w:ascii="David" w:hAnsi="David" w:cs="David" w:hint="cs"/>
          <w:b/>
          <w:bCs/>
          <w:szCs w:val="24"/>
          <w:rtl/>
        </w:rPr>
        <w:lastRenderedPageBreak/>
        <w:t>תפקידו של מומחה הינקות-</w:t>
      </w:r>
    </w:p>
    <w:p w14:paraId="1723995E" w14:textId="77777777" w:rsidR="009C4E2C" w:rsidRPr="009C4E2C" w:rsidRDefault="009C4E2C" w:rsidP="009C4E2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9C4E2C">
        <w:rPr>
          <w:rFonts w:ascii="David" w:hAnsi="David" w:cs="David" w:hint="cs"/>
          <w:sz w:val="24"/>
          <w:szCs w:val="24"/>
          <w:rtl/>
        </w:rPr>
        <w:t xml:space="preserve">ריכוז </w:t>
      </w:r>
      <w:r w:rsidRPr="009C4E2C">
        <w:rPr>
          <w:rFonts w:ascii="David" w:hAnsi="David" w:cs="David"/>
          <w:sz w:val="24"/>
          <w:szCs w:val="24"/>
          <w:rtl/>
        </w:rPr>
        <w:t>תחום ההורים</w:t>
      </w:r>
      <w:r w:rsidRPr="009C4E2C">
        <w:rPr>
          <w:rFonts w:ascii="David" w:hAnsi="David" w:cs="David" w:hint="cs"/>
          <w:sz w:val="24"/>
          <w:szCs w:val="24"/>
          <w:rtl/>
        </w:rPr>
        <w:t xml:space="preserve"> לגיל הרך</w:t>
      </w:r>
      <w:r w:rsidRPr="009C4E2C">
        <w:rPr>
          <w:rFonts w:ascii="David" w:hAnsi="David" w:cs="David"/>
          <w:sz w:val="24"/>
          <w:szCs w:val="24"/>
          <w:rtl/>
        </w:rPr>
        <w:t xml:space="preserve"> ביישוב –</w:t>
      </w:r>
      <w:r w:rsidRPr="009C4E2C">
        <w:rPr>
          <w:rFonts w:ascii="David" w:hAnsi="David" w:cs="David" w:hint="cs"/>
          <w:sz w:val="24"/>
          <w:szCs w:val="24"/>
          <w:rtl/>
        </w:rPr>
        <w:t xml:space="preserve"> ניהול פורום עבודה, השלמת מיפוי תכניות להורים, בניית מתווה הפעלה ומעקב.</w:t>
      </w:r>
    </w:p>
    <w:p w14:paraId="4BBF6119" w14:textId="77777777" w:rsidR="009C4E2C" w:rsidRPr="009C4E2C" w:rsidRDefault="009C4E2C" w:rsidP="009C4E2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9C4E2C">
        <w:rPr>
          <w:rFonts w:ascii="David" w:hAnsi="David" w:cs="David"/>
          <w:sz w:val="24"/>
          <w:szCs w:val="24"/>
          <w:rtl/>
        </w:rPr>
        <w:t>הדרכה ומענה לאנשי חינוך</w:t>
      </w:r>
      <w:r w:rsidRPr="009C4E2C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</w:t>
      </w:r>
      <w:r w:rsidRPr="009C4E2C">
        <w:rPr>
          <w:rFonts w:ascii="David" w:hAnsi="David" w:cs="David"/>
          <w:sz w:val="24"/>
          <w:szCs w:val="24"/>
          <w:rtl/>
        </w:rPr>
        <w:t>טיפול במסגרות לגיל הרך לרבות לידה עד 3, רווחה ובריאות בעבודתם עם הורים</w:t>
      </w:r>
      <w:r w:rsidRPr="009C4E2C">
        <w:rPr>
          <w:rFonts w:ascii="David" w:hAnsi="David" w:cs="David" w:hint="cs"/>
          <w:sz w:val="24"/>
          <w:szCs w:val="24"/>
          <w:rtl/>
        </w:rPr>
        <w:t>.</w:t>
      </w:r>
    </w:p>
    <w:p w14:paraId="07FCCD88" w14:textId="77777777" w:rsidR="009C4E2C" w:rsidRPr="009C4E2C" w:rsidRDefault="009C4E2C" w:rsidP="009C4E2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9C4E2C">
        <w:rPr>
          <w:rFonts w:ascii="David" w:hAnsi="David" w:cs="David"/>
          <w:sz w:val="24"/>
          <w:szCs w:val="24"/>
          <w:rtl/>
        </w:rPr>
        <w:t>עבוד</w:t>
      </w:r>
      <w:r w:rsidRPr="009C4E2C">
        <w:rPr>
          <w:rFonts w:ascii="David" w:hAnsi="David" w:cs="David" w:hint="cs"/>
          <w:sz w:val="24"/>
          <w:szCs w:val="24"/>
          <w:rtl/>
        </w:rPr>
        <w:t>ה</w:t>
      </w:r>
      <w:r w:rsidRPr="009C4E2C">
        <w:rPr>
          <w:rFonts w:ascii="David" w:hAnsi="David" w:cs="David"/>
          <w:sz w:val="24"/>
          <w:szCs w:val="24"/>
          <w:rtl/>
        </w:rPr>
        <w:t xml:space="preserve"> עם הורים במסגרת המג"ר</w:t>
      </w:r>
      <w:r w:rsidRPr="009C4E2C">
        <w:rPr>
          <w:rFonts w:ascii="David" w:hAnsi="David" w:cs="David" w:hint="cs"/>
          <w:sz w:val="24"/>
          <w:szCs w:val="24"/>
          <w:rtl/>
        </w:rPr>
        <w:t>, בהתאם לצורך ולזמינות</w:t>
      </w:r>
      <w:r w:rsidRPr="009C4E2C">
        <w:rPr>
          <w:rFonts w:ascii="David" w:hAnsi="David" w:cs="David"/>
          <w:sz w:val="24"/>
          <w:szCs w:val="24"/>
          <w:rtl/>
        </w:rPr>
        <w:t>.</w:t>
      </w:r>
    </w:p>
    <w:p w14:paraId="08659EE5" w14:textId="77777777" w:rsidR="009C4E2C" w:rsidRPr="009C4E2C" w:rsidRDefault="009C4E2C" w:rsidP="009C4E2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פרסומים-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יעשו בתאום עם המטה וע"פ ההנחיות המוסכמות.</w:t>
      </w:r>
    </w:p>
    <w:p w14:paraId="3D8D6B6B" w14:textId="77777777" w:rsidR="009C4E2C" w:rsidRPr="009C4E2C" w:rsidRDefault="009C4E2C" w:rsidP="009C4E2C">
      <w:p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</w:p>
    <w:p w14:paraId="755EB27F" w14:textId="77777777" w:rsidR="009C4E2C" w:rsidRPr="009C4E2C" w:rsidRDefault="009C4E2C" w:rsidP="009C4E2C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</w:p>
    <w:p w14:paraId="4CF2AF0B" w14:textId="77777777" w:rsidR="009C4E2C" w:rsidRPr="009C4E2C" w:rsidRDefault="009C4E2C" w:rsidP="009C4E2C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9C4E2C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עיקר צרכי הרשות עפ"י תכנית העבודה</w:t>
      </w:r>
    </w:p>
    <w:p w14:paraId="15320B0C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הובלה יישובית- </w:t>
      </w:r>
      <w:r w:rsidRPr="009C4E2C">
        <w:rPr>
          <w:rFonts w:asciiTheme="majorBidi" w:hAnsiTheme="majorBidi" w:cs="David" w:hint="cs"/>
          <w:sz w:val="24"/>
          <w:szCs w:val="24"/>
          <w:rtl/>
        </w:rPr>
        <w:t>יש צורך בהבניה של תחום הגיל הרך תוך בנייה לעומק של שיתופי הפעולה הפנים עירוניים בין כלל השירותים. קיים צורך בליווי של התהליך ,יישקל סיוע של ייעוץ אירגוני.</w:t>
      </w:r>
    </w:p>
    <w:p w14:paraId="3BDE7ADD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 xml:space="preserve">בגלל חוסר בפסיכולוג התפתחותי בערד ישנו </w:t>
      </w:r>
      <w:r w:rsidRPr="009C4E2C">
        <w:rPr>
          <w:rFonts w:asciiTheme="majorBidi" w:hAnsiTheme="majorBidi" w:cs="David"/>
          <w:sz w:val="24"/>
          <w:szCs w:val="24"/>
          <w:rtl/>
        </w:rPr>
        <w:t xml:space="preserve">איחור באבחון </w:t>
      </w:r>
      <w:r w:rsidRPr="009C4E2C">
        <w:rPr>
          <w:rFonts w:asciiTheme="majorBidi" w:hAnsiTheme="majorBidi" w:cs="David" w:hint="cs"/>
          <w:sz w:val="24"/>
          <w:szCs w:val="24"/>
          <w:rtl/>
        </w:rPr>
        <w:t>(הילדים נשלחים ע"י הקופות לאבחון במכון להתפתחות הילד בב"ש). דבר הגורם</w:t>
      </w:r>
      <w:r w:rsidRPr="009C4E2C">
        <w:rPr>
          <w:rFonts w:asciiTheme="majorBidi" w:hAnsiTheme="majorBidi" w:cs="David"/>
          <w:sz w:val="24"/>
          <w:szCs w:val="24"/>
          <w:rtl/>
        </w:rPr>
        <w:t xml:space="preserve"> </w:t>
      </w:r>
      <w:r w:rsidRPr="009C4E2C">
        <w:rPr>
          <w:rFonts w:asciiTheme="majorBidi" w:hAnsiTheme="majorBidi" w:cs="David" w:hint="cs"/>
          <w:sz w:val="24"/>
          <w:szCs w:val="24"/>
          <w:rtl/>
        </w:rPr>
        <w:t>ל</w:t>
      </w:r>
      <w:r w:rsidRPr="009C4E2C">
        <w:rPr>
          <w:rFonts w:asciiTheme="majorBidi" w:hAnsiTheme="majorBidi" w:cs="David"/>
          <w:sz w:val="24"/>
          <w:szCs w:val="24"/>
          <w:rtl/>
        </w:rPr>
        <w:t>גידול בשיעור הילדים בחינוך מיוחד</w:t>
      </w:r>
      <w:r w:rsidRPr="009C4E2C">
        <w:rPr>
          <w:rFonts w:asciiTheme="majorBidi" w:hAnsiTheme="majorBidi" w:cs="David" w:hint="cs"/>
          <w:sz w:val="24"/>
          <w:szCs w:val="24"/>
          <w:rtl/>
        </w:rPr>
        <w:t>.</w:t>
      </w:r>
    </w:p>
    <w:p w14:paraId="611C5044" w14:textId="77777777" w:rsidR="009C4E2C" w:rsidRPr="009C4E2C" w:rsidRDefault="009C4E2C" w:rsidP="009C4E2C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הורים</w:t>
      </w:r>
    </w:p>
    <w:p w14:paraId="164034B2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חסר פסיכולוג  שירכז את תחום ההורים. עליו לקבל הדרכה ממנהלת השפ"ח כדי להבטיח הטמעה.</w:t>
      </w:r>
    </w:p>
    <w:p w14:paraId="38324B09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דרוש מיפוי  והבנה לעומק של צרכי ההורים</w:t>
      </w:r>
    </w:p>
    <w:p w14:paraId="7C755ED9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ביישוב קבוצות</w:t>
      </w:r>
      <w:r w:rsidRPr="009C4E2C">
        <w:rPr>
          <w:rFonts w:asciiTheme="majorBidi" w:hAnsiTheme="majorBidi" w:cs="David"/>
          <w:sz w:val="24"/>
          <w:szCs w:val="24"/>
          <w:rtl/>
        </w:rPr>
        <w:t xml:space="preserve"> ייחודיות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, כדוגמת: אימהות יחידניות, עולים דור ראשון ושני. ועוד. חשוב </w:t>
      </w:r>
      <w:r w:rsidRPr="009C4E2C">
        <w:rPr>
          <w:rFonts w:asciiTheme="majorBidi" w:hAnsiTheme="majorBidi" w:cs="David"/>
          <w:sz w:val="24"/>
          <w:szCs w:val="24"/>
          <w:rtl/>
        </w:rPr>
        <w:t xml:space="preserve"> לתת מענים ממוקדים</w:t>
      </w:r>
      <w:r w:rsidRPr="009C4E2C">
        <w:rPr>
          <w:rFonts w:asciiTheme="majorBidi" w:hAnsiTheme="majorBidi" w:cs="David" w:hint="cs"/>
          <w:sz w:val="24"/>
          <w:szCs w:val="24"/>
          <w:rtl/>
        </w:rPr>
        <w:t>. כמו כן קיום מפגשי הורים ב</w:t>
      </w:r>
      <w:r w:rsidRPr="009C4E2C">
        <w:rPr>
          <w:rFonts w:asciiTheme="majorBidi" w:hAnsiTheme="majorBidi" w:cs="David"/>
          <w:sz w:val="24"/>
          <w:szCs w:val="24"/>
          <w:rtl/>
        </w:rPr>
        <w:t xml:space="preserve">מרחבים שונים </w:t>
      </w:r>
      <w:r w:rsidRPr="009C4E2C">
        <w:rPr>
          <w:rFonts w:asciiTheme="majorBidi" w:hAnsiTheme="majorBidi" w:cs="David" w:hint="cs"/>
          <w:sz w:val="24"/>
          <w:szCs w:val="24"/>
          <w:rtl/>
        </w:rPr>
        <w:t>.</w:t>
      </w:r>
    </w:p>
    <w:p w14:paraId="3DC4AF15" w14:textId="77777777" w:rsidR="009C4E2C" w:rsidRPr="009C4E2C" w:rsidRDefault="009C4E2C" w:rsidP="009C4E2C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מסגרות</w:t>
      </w:r>
    </w:p>
    <w:p w14:paraId="3D7D8308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הישוב החליט בשלב ראשון להתרכז במסגרות המפוקחות. יחד עם זאת יש לתת את הדעת על המסגרות של מבקשי המקלט, שהינה אוכלוסיי</w:t>
      </w:r>
      <w:r w:rsidRPr="009C4E2C">
        <w:rPr>
          <w:rFonts w:asciiTheme="majorBidi" w:hAnsiTheme="majorBidi" w:cs="David" w:hint="eastAsia"/>
          <w:sz w:val="24"/>
          <w:szCs w:val="24"/>
          <w:rtl/>
        </w:rPr>
        <w:t>ה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לא קטנה בעיר. בעבר נעשה ניסיון להתערב בנעשה במסגרות שלהם (ללא הצלחה).</w:t>
      </w:r>
    </w:p>
    <w:p w14:paraId="1318B1E9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בחלק מהמעונות אין עמידה בסטנדדרט ההדרכה המקובל היום ע"פ הנחיית האגף למעונות ומשפחתונים.</w:t>
      </w:r>
    </w:p>
    <w:p w14:paraId="356DEF9E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בערד ישנם 6 מעונות: 3 חילוניים ושלושה של הקהילה החרדית. 14 משפחתונים, שרובם בקהילה החרדית. המעונות החרדיים מאוכלסים בהרבה מאוד ילדים (בין 85-100 ילדים במעון).</w:t>
      </w:r>
    </w:p>
    <w:p w14:paraId="558E4E2C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64% מהמטפלות-מחנכות בעלות הכשרה.</w:t>
      </w:r>
    </w:p>
    <w:p w14:paraId="4F59DCA7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קיום פורום מנהלות מעונות הכרחי להנעת תהליך השת"פ עם המעונות.</w:t>
      </w:r>
    </w:p>
    <w:p w14:paraId="4572D75F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יש לעזור למעונות פרטיים המעוניינים להיות מעונות מוכרים.</w:t>
      </w:r>
    </w:p>
    <w:p w14:paraId="61BD3625" w14:textId="77777777" w:rsidR="009C4E2C" w:rsidRPr="009C4E2C" w:rsidRDefault="009C4E2C" w:rsidP="009C4E2C">
      <w:pPr>
        <w:spacing w:after="200" w:line="276" w:lineRule="auto"/>
        <w:ind w:left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b/>
          <w:bCs/>
          <w:sz w:val="24"/>
          <w:szCs w:val="24"/>
          <w:rtl/>
        </w:rPr>
        <w:t>אנשי מקצוע</w:t>
      </w:r>
    </w:p>
    <w:p w14:paraId="32D31317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חשוב להבנות סילבוס רלוונטי ולתת לאנשי המקצוע ידע חדש המעוור חשיבה חדשנית ומעמיקה.</w:t>
      </w:r>
    </w:p>
    <w:p w14:paraId="6690378A" w14:textId="77777777" w:rsidR="009C4E2C" w:rsidRPr="009C4E2C" w:rsidRDefault="009C4E2C" w:rsidP="009C4E2C">
      <w:pPr>
        <w:keepNext/>
        <w:keepLines/>
        <w:spacing w:before="240" w:after="120" w:line="360" w:lineRule="auto"/>
        <w:outlineLvl w:val="1"/>
        <w:rPr>
          <w:rFonts w:asciiTheme="majorHAnsi" w:eastAsiaTheme="majorEastAsia" w:hAnsiTheme="majorHAnsi" w:cs="David"/>
          <w:color w:val="2E74B5" w:themeColor="accent1" w:themeShade="BF"/>
          <w:sz w:val="32"/>
          <w:szCs w:val="32"/>
          <w:rtl/>
        </w:rPr>
      </w:pPr>
      <w:r w:rsidRPr="009C4E2C">
        <w:rPr>
          <w:rFonts w:asciiTheme="majorHAnsi" w:eastAsiaTheme="majorEastAsia" w:hAnsiTheme="majorHAnsi" w:cs="David" w:hint="cs"/>
          <w:color w:val="2E74B5" w:themeColor="accent1" w:themeShade="BF"/>
          <w:sz w:val="32"/>
          <w:szCs w:val="32"/>
          <w:rtl/>
        </w:rPr>
        <w:t>תכנית עבודה מאושרת</w:t>
      </w:r>
    </w:p>
    <w:p w14:paraId="45AF8F56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 w:hint="cs"/>
          <w:szCs w:val="24"/>
          <w:rtl/>
        </w:rPr>
        <w:t>רכיבי תכנית העבודה מהווים מענה ליעדים שהוגדרו בתמונה המיטבית היישובית</w:t>
      </w:r>
    </w:p>
    <w:p w14:paraId="7B1AA6C9" w14:textId="77777777" w:rsidR="009C4E2C" w:rsidRPr="009C4E2C" w:rsidRDefault="009C4E2C" w:rsidP="009C4E2C">
      <w:pPr>
        <w:shd w:val="clear" w:color="auto" w:fill="5B9BD5" w:themeFill="accent1"/>
        <w:spacing w:after="0" w:line="360" w:lineRule="auto"/>
        <w:jc w:val="center"/>
        <w:rPr>
          <w:rFonts w:asciiTheme="majorBidi" w:hAnsiTheme="majorBidi" w:cs="David"/>
          <w:color w:val="FFFFFF" w:themeColor="background1"/>
          <w:szCs w:val="24"/>
          <w:rtl/>
        </w:rPr>
      </w:pPr>
      <w:r w:rsidRPr="009C4E2C">
        <w:rPr>
          <w:rFonts w:asciiTheme="majorBidi" w:hAnsiTheme="majorBidi" w:cs="David" w:hint="cs"/>
          <w:color w:val="FFFFFF" w:themeColor="background1"/>
          <w:szCs w:val="24"/>
          <w:rtl/>
        </w:rPr>
        <w:t>שימו לב! יש לעדכן את מערכת המידע בהתאם לתכניות שאושרו</w:t>
      </w:r>
    </w:p>
    <w:p w14:paraId="487D7756" w14:textId="77777777" w:rsidR="009C4E2C" w:rsidRPr="009C4E2C" w:rsidRDefault="009C4E2C" w:rsidP="009C4E2C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</w:p>
    <w:p w14:paraId="10580413" w14:textId="77777777" w:rsidR="009C4E2C" w:rsidRPr="009C4E2C" w:rsidRDefault="009C4E2C" w:rsidP="009C4E2C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Cs w:val="24"/>
          <w:rtl/>
        </w:rPr>
        <w:t>הובלה יישובית</w:t>
      </w:r>
    </w:p>
    <w:p w14:paraId="1BA0FA9C" w14:textId="77777777" w:rsidR="009C4E2C" w:rsidRPr="009C4E2C" w:rsidRDefault="009C4E2C" w:rsidP="009C4E2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יישקל יעוץ אירגוני לצורך הבניית המבנה האירגוני בגיל הרך.</w:t>
      </w:r>
    </w:p>
    <w:p w14:paraId="09BB04DF" w14:textId="77777777" w:rsidR="009C4E2C" w:rsidRPr="009C4E2C" w:rsidRDefault="009C4E2C" w:rsidP="009C4E2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פרסומים ומידע להורים</w:t>
      </w:r>
    </w:p>
    <w:p w14:paraId="66B69C73" w14:textId="77777777" w:rsidR="009C4E2C" w:rsidRPr="009C4E2C" w:rsidRDefault="009C4E2C" w:rsidP="009C4E2C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Cs w:val="24"/>
          <w:rtl/>
        </w:rPr>
        <w:t>הורים</w:t>
      </w:r>
    </w:p>
    <w:p w14:paraId="069CE5E3" w14:textId="77777777" w:rsidR="009C4E2C" w:rsidRPr="009C4E2C" w:rsidRDefault="009C4E2C" w:rsidP="009C4E2C">
      <w:pPr>
        <w:spacing w:after="0" w:line="360" w:lineRule="auto"/>
        <w:rPr>
          <w:rFonts w:asciiTheme="majorBidi" w:hAnsiTheme="majorBidi" w:cs="David"/>
          <w:szCs w:val="24"/>
          <w:rtl/>
        </w:rPr>
      </w:pPr>
      <w:r w:rsidRPr="009C4E2C">
        <w:rPr>
          <w:rFonts w:asciiTheme="majorBidi" w:hAnsiTheme="majorBidi" w:cs="David" w:hint="cs"/>
          <w:szCs w:val="24"/>
          <w:rtl/>
        </w:rPr>
        <w:t>התקציב מותנה במיפוי מסודר והגדרת צרכים בסיוע צוות הורים במרכז.</w:t>
      </w:r>
    </w:p>
    <w:p w14:paraId="4C2BDD7A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/>
          <w:sz w:val="24"/>
          <w:szCs w:val="24"/>
          <w:rtl/>
        </w:rPr>
        <w:lastRenderedPageBreak/>
        <w:t>מוביל הורים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9C4E2C">
        <w:rPr>
          <w:rFonts w:asciiTheme="majorBidi" w:hAnsiTheme="majorBidi" w:cs="David"/>
          <w:sz w:val="24"/>
          <w:szCs w:val="24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פסיכולוג שיודרך ע"י השפ"ח</w:t>
      </w:r>
    </w:p>
    <w:p w14:paraId="49DC6B02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/>
          <w:sz w:val="24"/>
          <w:szCs w:val="24"/>
          <w:rtl/>
        </w:rPr>
        <w:t>קמפוס הורים</w:t>
      </w: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ופעילות</w:t>
      </w:r>
    </w:p>
    <w:p w14:paraId="280215D4" w14:textId="77777777" w:rsidR="009C4E2C" w:rsidRPr="009C4E2C" w:rsidRDefault="009C4E2C" w:rsidP="009C4E2C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Cs w:val="24"/>
          <w:rtl/>
        </w:rPr>
        <w:t>מסגרות</w:t>
      </w:r>
    </w:p>
    <w:p w14:paraId="730C2148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/>
          <w:sz w:val="24"/>
          <w:szCs w:val="24"/>
          <w:rtl/>
        </w:rPr>
        <w:t>מסגרות תחילה</w:t>
      </w:r>
    </w:p>
    <w:p w14:paraId="3365BAFF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פורום מסגרות פרטיות</w:t>
      </w:r>
    </w:p>
    <w:p w14:paraId="60C39B95" w14:textId="652A1F10" w:rsidR="009C4E2C" w:rsidRPr="009C4E2C" w:rsidRDefault="009C4E2C" w:rsidP="00BF4064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/>
          <w:sz w:val="24"/>
          <w:szCs w:val="24"/>
          <w:highlight w:val="yellow"/>
          <w:rtl/>
        </w:rPr>
        <w:t>שיפור תקינה</w:t>
      </w:r>
      <w:r w:rsidRPr="009C4E2C">
        <w:rPr>
          <w:rFonts w:asciiTheme="majorBidi" w:hAnsiTheme="majorBidi" w:cs="David" w:hint="cs"/>
          <w:sz w:val="24"/>
          <w:szCs w:val="24"/>
          <w:highlight w:val="yellow"/>
          <w:rtl/>
        </w:rPr>
        <w:t xml:space="preserve"> </w:t>
      </w:r>
      <w:r w:rsidRPr="009C4E2C">
        <w:rPr>
          <w:rFonts w:asciiTheme="majorBidi" w:hAnsiTheme="majorBidi" w:cs="David"/>
          <w:sz w:val="24"/>
          <w:szCs w:val="24"/>
          <w:highlight w:val="yellow"/>
          <w:rtl/>
        </w:rPr>
        <w:t>–</w:t>
      </w:r>
      <w:r w:rsidRPr="009C4E2C">
        <w:rPr>
          <w:rFonts w:asciiTheme="majorBidi" w:hAnsiTheme="majorBidi" w:cs="David" w:hint="cs"/>
          <w:sz w:val="24"/>
          <w:szCs w:val="24"/>
          <w:highlight w:val="yellow"/>
          <w:rtl/>
        </w:rPr>
        <w:t xml:space="preserve"> ע"פ ההנחיות בדוח הסטנדרים תינתן עדיפות למעונות בהם אחוז גבוה של ילדי רווחה </w:t>
      </w:r>
      <w:r w:rsidR="00BF4064" w:rsidRPr="00BF4064">
        <w:rPr>
          <w:rFonts w:asciiTheme="majorBidi" w:hAnsiTheme="majorBidi" w:cs="David"/>
          <w:sz w:val="24"/>
          <w:szCs w:val="24"/>
          <w:highlight w:val="yellow"/>
          <w:rtl/>
        </w:rPr>
        <w:t>–</w:t>
      </w:r>
      <w:r w:rsidR="00BF4064" w:rsidRPr="00BF4064">
        <w:rPr>
          <w:rFonts w:asciiTheme="majorBidi" w:hAnsiTheme="majorBidi" w:cs="David" w:hint="cs"/>
          <w:sz w:val="24"/>
          <w:szCs w:val="24"/>
          <w:highlight w:val="yellow"/>
          <w:rtl/>
        </w:rPr>
        <w:t xml:space="preserve"> בשונה מהמכתב במלווה הקודם, סוגיית המעון הנבחר טרם נסגרה. הענין יסגר בימים </w:t>
      </w:r>
      <w:bookmarkStart w:id="0" w:name="_GoBack"/>
      <w:r w:rsidR="00BF4064" w:rsidRPr="00BF4064">
        <w:rPr>
          <w:rFonts w:asciiTheme="majorBidi" w:hAnsiTheme="majorBidi" w:cs="David" w:hint="cs"/>
          <w:sz w:val="24"/>
          <w:szCs w:val="24"/>
          <w:highlight w:val="yellow"/>
          <w:rtl/>
        </w:rPr>
        <w:t>הקורבים</w:t>
      </w:r>
    </w:p>
    <w:bookmarkEnd w:id="0"/>
    <w:p w14:paraId="4B347FE4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 xml:space="preserve"> הכשרה במשפחתונים</w:t>
      </w:r>
    </w:p>
    <w:p w14:paraId="381B22B9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בניית תהליך התערבות במסגרות של העובדים הזרים.</w:t>
      </w:r>
    </w:p>
    <w:p w14:paraId="040FE555" w14:textId="77777777" w:rsidR="009C4E2C" w:rsidRPr="009C4E2C" w:rsidRDefault="009C4E2C" w:rsidP="009C4E2C">
      <w:pPr>
        <w:spacing w:after="0" w:line="360" w:lineRule="auto"/>
        <w:outlineLvl w:val="2"/>
        <w:rPr>
          <w:rFonts w:asciiTheme="majorBidi" w:hAnsiTheme="majorBidi" w:cs="David"/>
          <w:b/>
          <w:bCs/>
          <w:szCs w:val="24"/>
          <w:rtl/>
        </w:rPr>
      </w:pPr>
      <w:r w:rsidRPr="009C4E2C">
        <w:rPr>
          <w:rFonts w:asciiTheme="majorBidi" w:hAnsiTheme="majorBidi" w:cs="David" w:hint="cs"/>
          <w:b/>
          <w:bCs/>
          <w:szCs w:val="24"/>
          <w:rtl/>
        </w:rPr>
        <w:t>אנשי מקצוע</w:t>
      </w:r>
    </w:p>
    <w:p w14:paraId="70DDA459" w14:textId="77777777" w:rsidR="009C4E2C" w:rsidRPr="009C4E2C" w:rsidRDefault="009C4E2C" w:rsidP="009C4E2C">
      <w:pPr>
        <w:spacing w:after="200" w:line="276" w:lineRule="auto"/>
        <w:ind w:left="360" w:hanging="360"/>
        <w:contextualSpacing/>
        <w:jc w:val="both"/>
        <w:rPr>
          <w:rFonts w:asciiTheme="majorBidi" w:hAnsiTheme="majorBidi" w:cs="David"/>
          <w:sz w:val="24"/>
          <w:szCs w:val="24"/>
          <w:rtl/>
        </w:rPr>
      </w:pPr>
      <w:r w:rsidRPr="009C4E2C">
        <w:rPr>
          <w:rFonts w:asciiTheme="majorBidi" w:hAnsiTheme="majorBidi" w:cs="David" w:hint="cs"/>
          <w:sz w:val="24"/>
          <w:szCs w:val="24"/>
          <w:rtl/>
        </w:rPr>
        <w:t>הכשרה בין מקצועית בדגש ינקות (סילבוס מומלץ יפותח ויופץ בהמשך).</w:t>
      </w:r>
    </w:p>
    <w:p w14:paraId="337E7502" w14:textId="77777777" w:rsidR="00120B32" w:rsidRPr="009C4E2C" w:rsidRDefault="00120B32" w:rsidP="00BD26D9"/>
    <w:p w14:paraId="155B90DE" w14:textId="77777777" w:rsidR="00120B32" w:rsidRPr="009C4E2C" w:rsidRDefault="00120B32" w:rsidP="00120B32"/>
    <w:p w14:paraId="74D13E88" w14:textId="77777777" w:rsidR="00120B32" w:rsidRPr="00120B32" w:rsidRDefault="00120B32" w:rsidP="00120B32"/>
    <w:p w14:paraId="1A58D5DA" w14:textId="77777777" w:rsidR="00120B32" w:rsidRPr="00120B32" w:rsidRDefault="00120B32" w:rsidP="00120B32"/>
    <w:p w14:paraId="5D10DC24" w14:textId="77777777" w:rsidR="00120B32" w:rsidRPr="00120B32" w:rsidRDefault="00120B32" w:rsidP="00120B32"/>
    <w:p w14:paraId="6ADA4A03" w14:textId="77777777" w:rsidR="00120B32" w:rsidRPr="00120B32" w:rsidRDefault="00120B32" w:rsidP="00120B32"/>
    <w:p w14:paraId="5356355F" w14:textId="77777777" w:rsidR="00120B32" w:rsidRPr="00120B32" w:rsidRDefault="00120B32" w:rsidP="00120B32"/>
    <w:p w14:paraId="2D4A6716" w14:textId="77777777" w:rsidR="00120B32" w:rsidRPr="00120B32" w:rsidRDefault="00120B32" w:rsidP="00120B32"/>
    <w:p w14:paraId="1A618E36" w14:textId="77777777" w:rsidR="00120B32" w:rsidRPr="00120B32" w:rsidRDefault="00120B32" w:rsidP="00120B32"/>
    <w:p w14:paraId="2B997194" w14:textId="77777777" w:rsidR="00120B32" w:rsidRPr="00120B32" w:rsidRDefault="00120B32" w:rsidP="00120B32"/>
    <w:p w14:paraId="38A70AF1" w14:textId="77777777" w:rsidR="00120B32" w:rsidRPr="00120B32" w:rsidRDefault="00120B32" w:rsidP="00120B32"/>
    <w:p w14:paraId="7B5B80A9" w14:textId="77777777" w:rsidR="00120B32" w:rsidRPr="00120B32" w:rsidRDefault="00120B32" w:rsidP="00120B32"/>
    <w:p w14:paraId="0063CDAF" w14:textId="77777777" w:rsidR="00120B32" w:rsidRPr="00120B32" w:rsidRDefault="00120B32" w:rsidP="00120B32"/>
    <w:p w14:paraId="0FD65079" w14:textId="77777777" w:rsidR="00120B32" w:rsidRPr="00120B32" w:rsidRDefault="00120B32" w:rsidP="00120B32"/>
    <w:p w14:paraId="2BD9F7A5" w14:textId="77777777" w:rsidR="00120B32" w:rsidRPr="00120B32" w:rsidRDefault="00120B32" w:rsidP="00120B32"/>
    <w:p w14:paraId="63FE33EF" w14:textId="77777777" w:rsidR="00120B32" w:rsidRPr="00120B32" w:rsidRDefault="00120B32" w:rsidP="00120B32"/>
    <w:p w14:paraId="2A1B56AE" w14:textId="77777777" w:rsidR="00120B32" w:rsidRPr="00120B32" w:rsidRDefault="00120B32" w:rsidP="00120B32"/>
    <w:p w14:paraId="75D9188A" w14:textId="77777777" w:rsidR="00120B32" w:rsidRPr="00120B32" w:rsidRDefault="00120B32" w:rsidP="00120B32"/>
    <w:p w14:paraId="248F6357" w14:textId="77777777" w:rsidR="00120B32" w:rsidRDefault="00120B32" w:rsidP="00120B32"/>
    <w:p w14:paraId="2BE2C82A" w14:textId="77777777" w:rsidR="00FE3E56" w:rsidRPr="00120B32" w:rsidRDefault="00120B32" w:rsidP="00120B32">
      <w:pPr>
        <w:tabs>
          <w:tab w:val="left" w:pos="1556"/>
        </w:tabs>
        <w:rPr>
          <w:rtl/>
        </w:rPr>
      </w:pPr>
      <w:r>
        <w:rPr>
          <w:rtl/>
        </w:rPr>
        <w:tab/>
      </w:r>
    </w:p>
    <w:sectPr w:rsidR="00FE3E56" w:rsidRPr="00120B32" w:rsidSect="00120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426" w:footer="1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0A58" w14:textId="77777777" w:rsidR="00BD26D9" w:rsidRDefault="00BD26D9" w:rsidP="00BD26D9">
      <w:pPr>
        <w:spacing w:after="0" w:line="240" w:lineRule="auto"/>
      </w:pPr>
      <w:r>
        <w:separator/>
      </w:r>
    </w:p>
  </w:endnote>
  <w:endnote w:type="continuationSeparator" w:id="0">
    <w:p w14:paraId="5625E11F" w14:textId="77777777" w:rsidR="00BD26D9" w:rsidRDefault="00BD26D9" w:rsidP="00BD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6132" w14:textId="77777777" w:rsidR="00120B32" w:rsidRDefault="00120B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0034" w14:textId="77777777" w:rsidR="00120B32" w:rsidRDefault="00120B32" w:rsidP="00120B32">
    <w:pPr>
      <w:pStyle w:val="a7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55C69" wp14:editId="7D2707AD">
          <wp:simplePos x="0" y="0"/>
          <wp:positionH relativeFrom="column">
            <wp:posOffset>-257175</wp:posOffset>
          </wp:positionH>
          <wp:positionV relativeFrom="paragraph">
            <wp:posOffset>217170</wp:posOffset>
          </wp:positionV>
          <wp:extent cx="6120000" cy="400806"/>
          <wp:effectExtent l="0" t="0" r="0" b="0"/>
          <wp:wrapSquare wrapText="bothSides"/>
          <wp:docPr id="20" name="תמונה 20" descr="C:\Users\ronit.hargas\AppData\Local\Microsoft\Windows\INetCache\Content.Word\footer a4 yank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onit.hargas\AppData\Local\Microsoft\Windows\INetCache\Content.Word\footer a4 yank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40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CB2AB" w14:textId="77777777" w:rsidR="00120B32" w:rsidRDefault="00120B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8300" w14:textId="77777777" w:rsidR="00120B32" w:rsidRDefault="00120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C21F" w14:textId="77777777" w:rsidR="00BD26D9" w:rsidRDefault="00BD26D9" w:rsidP="00BD26D9">
      <w:pPr>
        <w:spacing w:after="0" w:line="240" w:lineRule="auto"/>
      </w:pPr>
      <w:r>
        <w:separator/>
      </w:r>
    </w:p>
  </w:footnote>
  <w:footnote w:type="continuationSeparator" w:id="0">
    <w:p w14:paraId="22698120" w14:textId="77777777" w:rsidR="00BD26D9" w:rsidRDefault="00BD26D9" w:rsidP="00BD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0D02" w14:textId="77777777" w:rsidR="00120B32" w:rsidRDefault="00120B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4AC7" w14:textId="77777777" w:rsidR="00BD26D9" w:rsidRDefault="00120B32" w:rsidP="00120B32">
    <w:pPr>
      <w:pStyle w:val="a5"/>
      <w:rPr>
        <w:rtl/>
        <w: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30972" wp14:editId="151E1C6E">
          <wp:simplePos x="0" y="0"/>
          <wp:positionH relativeFrom="column">
            <wp:posOffset>-295275</wp:posOffset>
          </wp:positionH>
          <wp:positionV relativeFrom="paragraph">
            <wp:posOffset>-3810</wp:posOffset>
          </wp:positionV>
          <wp:extent cx="5799650" cy="1008000"/>
          <wp:effectExtent l="0" t="0" r="0" b="1905"/>
          <wp:wrapSquare wrapText="bothSides"/>
          <wp:docPr id="19" name="תמונה 19" descr="C:\Users\ronit.hargas\AppData\Local\Microsoft\Windows\INetCache\Content.Word\header a4 yank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nit.hargas\AppData\Local\Microsoft\Windows\INetCache\Content.Word\header a4 yank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65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DB207" w14:textId="77777777" w:rsidR="00BD26D9" w:rsidRDefault="00BD26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E25D" w14:textId="77777777" w:rsidR="00120B32" w:rsidRDefault="00120B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CD2"/>
    <w:multiLevelType w:val="hybridMultilevel"/>
    <w:tmpl w:val="24264C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00162"/>
    <w:multiLevelType w:val="hybridMultilevel"/>
    <w:tmpl w:val="547EE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004DD"/>
    <w:multiLevelType w:val="hybridMultilevel"/>
    <w:tmpl w:val="965253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3F0828"/>
    <w:multiLevelType w:val="hybridMultilevel"/>
    <w:tmpl w:val="3314F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F"/>
    <w:rsid w:val="00120B32"/>
    <w:rsid w:val="007B715F"/>
    <w:rsid w:val="009C4E2C"/>
    <w:rsid w:val="00B12969"/>
    <w:rsid w:val="00BB5A64"/>
    <w:rsid w:val="00BD26D9"/>
    <w:rsid w:val="00B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84759"/>
  <w15:chartTrackingRefBased/>
  <w15:docId w15:val="{08D1A163-C217-402F-899E-915D2E26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5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715F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D26D9"/>
  </w:style>
  <w:style w:type="paragraph" w:styleId="a7">
    <w:name w:val="footer"/>
    <w:basedOn w:val="a"/>
    <w:link w:val="a8"/>
    <w:uiPriority w:val="99"/>
    <w:unhideWhenUsed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D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מסמך חדש</p:Name>
  <p:Description/>
  <p:Statement/>
  <p:PolicyItems>
    <p:PolicyItem featureId="Microsoft.Office.RecordsManagement.PolicyFeatures.PolicyLabel" staticId="0x0101002E3F76CFF0737E4A80725FE07582C83E|550916884" UniqueId="5fea80b2-4017-41d0-9506-61f4fcc1a4a0">
      <p:Name>תוויות</p:Name>
      <p:Description>יצירת תוויות שניתן להוסיף למסמכי Microsoft Office כדי לוודא שמאפייני מסמכים או מידע חשוב אחר נכללים בעת הדפסת מסמכים. ניתן להשתמש בתוויות גם לחיפוש מסמכים.</p:Description>
      <p:CustomData>
        <label>
          <segment type="metadata">_dlc_DocId</segment>
        </label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7aaa378-6994-496e-b5f0-f839bf4fb0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 חדש" ma:contentTypeID="0x0101002E3F76CFF0737E4A80725FE07582C83E" ma:contentTypeVersion="30" ma:contentTypeDescription="הסימוכין יופיע לאחר שמירת המסמך" ma:contentTypeScope="" ma:versionID="167ff8b0bfcb5e91fcd64ad4376ceeff">
  <xsd:schema xmlns:xsd="http://www.w3.org/2001/XMLSchema" xmlns:xs="http://www.w3.org/2001/XMLSchema" xmlns:p="http://schemas.microsoft.com/office/2006/metadata/properties" xmlns:ns1="http://schemas.microsoft.com/sharepoint/v3" xmlns:ns2="0a7557ea-71d4-42f9-8c06-a93573b5b620" targetNamespace="http://schemas.microsoft.com/office/2006/metadata/properties" ma:root="true" ma:fieldsID="c3f7e2d5e8e2a251c8eaf71f5dcb2999" ns1:_="" ns2:_="">
    <xsd:import namespace="http://schemas.microsoft.com/sharepoint/v3"/>
    <xsd:import namespace="0a7557ea-71d4-42f9-8c06-a93573b5b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שנתון_x0020_-_x0020_עובר_x0020_Document_x0020_Set_x0020_Content_x0020_Type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פטור ממדיניות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57ea-71d4-42f9-8c06-a93573b5b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שנתון_x0020_-_x0020_עובר_x0020_Document_x0020_Set_x0020_Content_x0020_Type" ma:index="11" nillable="true" ma:displayName="שנת לימודים" ma:default="תשע&quot;ג" ma:format="Dropdown" ma:internalName="_x05e9__x05e0__x05ea__x05d5__x05df__x0020__x002d__x0020__x05e2__x05d5__x05d1__x05e8__x0020_Document_x0020_Set_x0020_Content_x0020_Type">
      <xsd:simpleType>
        <xsd:restriction base="dms:Choice">
          <xsd:enumeration value="רב שנתי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  <xsd:element name="DLCPolicyLabelValue" ma:index="13" nillable="true" ma:displayName="תווית" ma:description="אחסון הערך הנוכחי של התווית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4" nillable="true" ma:displayName="ערך תווית לקוח" ma:description="אחסון ערך התווית האחרון שחושב בלקוח." ma:hidden="true" ma:internalName="DLCPolicyLabelClientValue" ma:readOnly="false">
      <xsd:simpleType>
        <xsd:restriction base="dms:Note"/>
      </xsd:simpleType>
    </xsd:element>
    <xsd:element name="DLCPolicyLabelLock" ma:index="15" nillable="true" ma:displayName="תווית נעולה" ma:description="ציון אם יש לעדכן את התווית כאשר מאפייני פריט משתנים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0a7557ea-71d4-42f9-8c06-a93573b5b620" xsi:nil="true"/>
    <DLCPolicyLabelLock xmlns="0a7557ea-71d4-42f9-8c06-a93573b5b620" xsi:nil="true"/>
    <שנתון_x0020_-_x0020_עובר_x0020_Document_x0020_Set_x0020_Content_x0020_Type xmlns="0a7557ea-71d4-42f9-8c06-a93573b5b620">תשע"ג</שנתון_x0020_-_x0020_עובר_x0020_Document_x0020_Set_x0020_Content_x0020_Type>
    <_dlc_DocId xmlns="0a7557ea-71d4-42f9-8c06-a93573b5b620">RF00-120-4159</_dlc_DocId>
    <_dlc_DocIdUrl xmlns="0a7557ea-71d4-42f9-8c06-a93573b5b620">
      <Url>http://portal/sites/Rashi-Foundation/Marketing/_layouts/DocIdRedir.aspx?ID=RF00-120-4159</Url>
      <Description>RF00-120-4159</Description>
    </_dlc_DocIdUrl>
    <DLCPolicyLabelValue xmlns="0a7557ea-71d4-42f9-8c06-a93573b5b620">RF00-120-4159</DLCPolicyLabelValu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FF71A-6340-438E-913C-7CB0B393715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23E4B8D-6101-4354-8368-186FB81356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AD5D19-3158-4CFD-8054-2DEBA0B2E5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850557-93FE-41BF-9DD7-721EEB298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7557ea-71d4-42f9-8c06-a93573b5b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403BDD-E156-4385-A232-DC0CC34F172E}">
  <ds:schemaRefs>
    <ds:schemaRef ds:uri="http://purl.org/dc/elements/1.1/"/>
    <ds:schemaRef ds:uri="http://purl.org/dc/dcmitype/"/>
    <ds:schemaRef ds:uri="0a7557ea-71d4-42f9-8c06-a93573b5b62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66FF0175-5F59-469F-A0A8-9F78A75B9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Hargas</dc:creator>
  <cp:keywords/>
  <dc:description/>
  <cp:lastModifiedBy>Rotem Azar Eliyahu</cp:lastModifiedBy>
  <cp:revision>3</cp:revision>
  <cp:lastPrinted>2018-11-18T08:38:00Z</cp:lastPrinted>
  <dcterms:created xsi:type="dcterms:W3CDTF">2018-12-03T10:17:00Z</dcterms:created>
  <dcterms:modified xsi:type="dcterms:W3CDTF">2018-12-03T10:19:00Z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0x0101002E3F76CFF0737E4A80725FE07582C83E</vt:lpwstr>
  </property>
  <property fmtid="{D5CDD505-2E9C-101B-9397-08002B2CF9AE}" pid="3" name="_dlc_DocIdItemGuid">
    <vt:lpwstr>c70afd24-e63b-4d0c-8df9-783ba3a02fb6</vt:lpwstr>
  </property>
</Properties>
</file>